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473D69" w:rsidRDefault="00A7770A" w:rsidP="00A7770A">
      <w:pPr>
        <w:jc w:val="both"/>
        <w:rPr>
          <w:rFonts w:ascii="Franklin Gothic Book" w:hAnsi="Franklin Gothic Book" w:cs="Estrangelo Edessa"/>
          <w:b/>
          <w:color w:val="943634"/>
          <w:sz w:val="56"/>
          <w:szCs w:val="56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81B4F3B" wp14:editId="4ABB7581">
            <wp:extent cx="1495425" cy="781050"/>
            <wp:effectExtent l="0" t="0" r="9525" b="0"/>
            <wp:docPr id="1" name="Imagen 1" descr="uimp2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mp2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70A">
        <w:rPr>
          <w:rFonts w:ascii="Franklin Gothic Book" w:hAnsi="Franklin Gothic Book" w:cs="Estrangelo Edessa"/>
          <w:b/>
          <w:color w:val="943634"/>
          <w:sz w:val="56"/>
          <w:szCs w:val="56"/>
        </w:rPr>
        <w:tab/>
      </w:r>
      <w:r w:rsidR="00473D69">
        <w:rPr>
          <w:noProof/>
          <w:lang w:eastAsia="es-ES"/>
        </w:rPr>
        <w:t xml:space="preserve">                                  </w:t>
      </w:r>
      <w:r w:rsidR="00473D69">
        <w:rPr>
          <w:noProof/>
          <w:lang w:eastAsia="es-ES"/>
        </w:rPr>
        <w:drawing>
          <wp:inline distT="0" distB="0" distL="0" distR="0" wp14:anchorId="7798FFCB" wp14:editId="439A0489">
            <wp:extent cx="2171700" cy="1175209"/>
            <wp:effectExtent l="0" t="0" r="0" b="6350"/>
            <wp:docPr id="5" name="Imagen 5" descr="C:\Users\ytemprano\AppData\Local\Microsoft\Windows\Temporary Internet Files\Content.Word\Logo españ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emprano\AppData\Local\Microsoft\Windows\Temporary Internet Files\Content.Word\Logo españ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97" cy="11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D69">
        <w:rPr>
          <w:noProof/>
          <w:lang w:eastAsia="es-ES"/>
        </w:rPr>
        <w:t xml:space="preserve">       </w:t>
      </w:r>
    </w:p>
    <w:p w:rsidR="00473D69" w:rsidRPr="00655C49" w:rsidRDefault="005E6509" w:rsidP="00A7770A">
      <w:pPr>
        <w:shd w:val="clear" w:color="auto" w:fill="EEECE1"/>
        <w:jc w:val="center"/>
        <w:rPr>
          <w:rFonts w:ascii="Arial Narrow" w:hAnsi="Arial Narrow" w:cs="Estrangelo Edessa"/>
          <w:b/>
          <w:color w:val="943634" w:themeColor="accent2" w:themeShade="BF"/>
          <w:sz w:val="24"/>
          <w:szCs w:val="24"/>
        </w:rPr>
      </w:pPr>
      <w:r>
        <w:rPr>
          <w:rFonts w:ascii="Arial Narrow" w:hAnsi="Arial Narrow" w:cs="Estrangelo Edessa"/>
          <w:b/>
          <w:color w:val="365F91" w:themeColor="accent1" w:themeShade="BF"/>
          <w:sz w:val="24"/>
          <w:szCs w:val="24"/>
        </w:rPr>
        <w:t>CURSO</w:t>
      </w:r>
      <w:r w:rsidR="002C3542">
        <w:rPr>
          <w:rFonts w:ascii="Arial Narrow" w:hAnsi="Arial Narrow" w:cs="Estrangelo Edessa"/>
          <w:b/>
          <w:color w:val="365F91" w:themeColor="accent1" w:themeShade="BF"/>
          <w:sz w:val="24"/>
          <w:szCs w:val="24"/>
        </w:rPr>
        <w:t>S</w:t>
      </w:r>
      <w:r>
        <w:rPr>
          <w:rFonts w:ascii="Arial Narrow" w:hAnsi="Arial Narrow" w:cs="Estrangelo Edessa"/>
          <w:b/>
          <w:color w:val="365F91" w:themeColor="accent1" w:themeShade="BF"/>
          <w:sz w:val="24"/>
          <w:szCs w:val="24"/>
        </w:rPr>
        <w:t xml:space="preserve"> DE PREPARACIÓN AL EXAMEN DELE</w:t>
      </w:r>
    </w:p>
    <w:p w:rsidR="002C3542" w:rsidRPr="00C9742C" w:rsidRDefault="002C3542" w:rsidP="00C9742C">
      <w:pPr>
        <w:shd w:val="clear" w:color="auto" w:fill="EEECE1"/>
        <w:jc w:val="center"/>
        <w:rPr>
          <w:rFonts w:ascii="Arial Narrow" w:hAnsi="Arial Narrow" w:cs="Estrangelo Edessa"/>
          <w:b/>
          <w:color w:val="943634" w:themeColor="accent2" w:themeShade="BF"/>
          <w:sz w:val="24"/>
          <w:szCs w:val="24"/>
        </w:rPr>
      </w:pPr>
      <w:r>
        <w:rPr>
          <w:rFonts w:ascii="Arial Narrow" w:hAnsi="Arial Narrow" w:cs="Estrangelo Edessa"/>
          <w:b/>
          <w:color w:val="943634" w:themeColor="accent2" w:themeShade="BF"/>
          <w:sz w:val="24"/>
          <w:szCs w:val="24"/>
        </w:rPr>
        <w:t>2018</w:t>
      </w:r>
    </w:p>
    <w:p w:rsidR="00C9742C" w:rsidRDefault="00C9742C" w:rsidP="00FC437F">
      <w:pPr>
        <w:jc w:val="both"/>
        <w:rPr>
          <w:rFonts w:ascii="Arial Narrow" w:hAnsi="Arial Narrow" w:cs="Estrangelo Edessa"/>
          <w:sz w:val="20"/>
          <w:szCs w:val="20"/>
        </w:rPr>
      </w:pPr>
    </w:p>
    <w:p w:rsidR="00EA6D14" w:rsidRPr="00C9742C" w:rsidRDefault="0089118A" w:rsidP="00FC437F">
      <w:pPr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La UIMP abre dos opciones en la prog</w:t>
      </w:r>
      <w:r w:rsidR="00EA6D14" w:rsidRPr="00C9742C">
        <w:rPr>
          <w:rFonts w:ascii="Arial Narrow" w:hAnsi="Arial Narrow" w:cs="Estrangelo Edessa"/>
          <w:sz w:val="20"/>
          <w:szCs w:val="20"/>
        </w:rPr>
        <w:t xml:space="preserve">ramación encaminadas a realizar </w:t>
      </w:r>
      <w:r w:rsidRPr="00C9742C">
        <w:rPr>
          <w:rFonts w:ascii="Arial Narrow" w:hAnsi="Arial Narrow" w:cs="Estrangelo Edessa"/>
          <w:sz w:val="20"/>
          <w:szCs w:val="20"/>
        </w:rPr>
        <w:t>una preparación previa a las convocatorias anuales de los exámenes DELE por parte del Instituto Cervantes</w:t>
      </w:r>
      <w:r w:rsidR="00EA6D14" w:rsidRPr="00C9742C">
        <w:rPr>
          <w:rFonts w:ascii="Arial Narrow" w:hAnsi="Arial Narrow" w:cs="Estrangelo Edessa"/>
          <w:sz w:val="20"/>
          <w:szCs w:val="20"/>
        </w:rPr>
        <w:t xml:space="preserve"> y que se realizan en Santander en el Campus de las Llamas (Avda. de los Castros, 42) </w:t>
      </w:r>
    </w:p>
    <w:p w:rsidR="00EA6D14" w:rsidRPr="00C9742C" w:rsidRDefault="00EA6D14" w:rsidP="00EA6D14">
      <w:pPr>
        <w:pStyle w:val="Prrafodelista"/>
        <w:numPr>
          <w:ilvl w:val="0"/>
          <w:numId w:val="20"/>
        </w:numPr>
        <w:jc w:val="both"/>
        <w:rPr>
          <w:rFonts w:ascii="Arial Narrow" w:hAnsi="Arial Narrow" w:cs="Estrangelo Edessa"/>
          <w:b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 xml:space="preserve">Lengua española + Taller de Preparación al DELE </w:t>
      </w:r>
    </w:p>
    <w:p w:rsidR="00C9742C" w:rsidRDefault="0072408E" w:rsidP="00C9742C">
      <w:pPr>
        <w:pStyle w:val="Prrafodelista"/>
        <w:jc w:val="both"/>
        <w:rPr>
          <w:rFonts w:ascii="Arial Narrow" w:hAnsi="Arial Narrow" w:cs="Estrangelo Edessa"/>
          <w:sz w:val="20"/>
          <w:szCs w:val="20"/>
        </w:rPr>
      </w:pPr>
      <w:r>
        <w:rPr>
          <w:rFonts w:ascii="Arial Narrow" w:hAnsi="Arial Narrow" w:cs="Estrangelo Edessa"/>
          <w:sz w:val="20"/>
          <w:szCs w:val="20"/>
        </w:rPr>
        <w:t>Pensado para estudiantes nuevos o para los que</w:t>
      </w:r>
      <w:r w:rsidR="00E455EC" w:rsidRPr="00C9742C">
        <w:rPr>
          <w:rFonts w:ascii="Arial Narrow" w:hAnsi="Arial Narrow" w:cs="Estrangelo Edessa"/>
          <w:sz w:val="20"/>
          <w:szCs w:val="20"/>
        </w:rPr>
        <w:t xml:space="preserve"> ya están matriculados en los cursos de lengua y cultura española y desean aprovechar su estancia para presentarse al examen.</w:t>
      </w:r>
    </w:p>
    <w:p w:rsidR="00E455EC" w:rsidRPr="00C9742C" w:rsidRDefault="00E455EC" w:rsidP="00C9742C">
      <w:pPr>
        <w:pStyle w:val="Prrafodelista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Lengua española (15 horas lectivas) y Taller de preparación al DELE (10 horas lectivas)  con contenidos adaptado</w:t>
      </w:r>
      <w:r w:rsidR="00A66B4A">
        <w:rPr>
          <w:rFonts w:ascii="Arial Narrow" w:hAnsi="Arial Narrow" w:cs="Estrangelo Edessa"/>
          <w:sz w:val="20"/>
          <w:szCs w:val="20"/>
        </w:rPr>
        <w:t>s a</w:t>
      </w:r>
      <w:r w:rsidRPr="00C9742C">
        <w:rPr>
          <w:rFonts w:ascii="Arial Narrow" w:hAnsi="Arial Narrow" w:cs="Estrangelo Edessa"/>
          <w:sz w:val="20"/>
          <w:szCs w:val="20"/>
        </w:rPr>
        <w:t>l nivel del examen.</w:t>
      </w:r>
      <w:r w:rsidR="00C9742C" w:rsidRPr="00C9742C">
        <w:rPr>
          <w:rFonts w:ascii="Arial Narrow" w:hAnsi="Arial Narrow" w:cs="Estrangelo Edessa"/>
          <w:sz w:val="20"/>
          <w:szCs w:val="20"/>
        </w:rPr>
        <w:t xml:space="preserve"> </w:t>
      </w:r>
    </w:p>
    <w:p w:rsidR="00E455EC" w:rsidRPr="00C9742C" w:rsidRDefault="00E455EC" w:rsidP="00E455EC">
      <w:pPr>
        <w:pStyle w:val="Prrafodelista"/>
        <w:jc w:val="both"/>
        <w:rPr>
          <w:rFonts w:ascii="Arial Narrow" w:hAnsi="Arial Narrow" w:cs="Estrangelo Edessa"/>
          <w:sz w:val="20"/>
          <w:szCs w:val="20"/>
        </w:rPr>
      </w:pPr>
    </w:p>
    <w:p w:rsidR="002C3542" w:rsidRPr="00C9742C" w:rsidRDefault="00EA6D14" w:rsidP="002C3542">
      <w:pPr>
        <w:pStyle w:val="Prrafodelista"/>
        <w:numPr>
          <w:ilvl w:val="0"/>
          <w:numId w:val="20"/>
        </w:numPr>
        <w:jc w:val="both"/>
        <w:rPr>
          <w:rFonts w:ascii="Arial Narrow" w:hAnsi="Arial Narrow" w:cs="Estrangelo Edessa"/>
          <w:b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 xml:space="preserve"> </w:t>
      </w:r>
      <w:r w:rsidR="00E455EC" w:rsidRPr="00C9742C">
        <w:rPr>
          <w:rFonts w:ascii="Arial Narrow" w:hAnsi="Arial Narrow" w:cs="Estrangelo Edessa"/>
          <w:b/>
          <w:sz w:val="20"/>
          <w:szCs w:val="20"/>
        </w:rPr>
        <w:t>Preparación al DELE</w:t>
      </w:r>
    </w:p>
    <w:p w:rsidR="002C3542" w:rsidRDefault="002C3542" w:rsidP="00C9742C">
      <w:pPr>
        <w:ind w:left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 xml:space="preserve">Este curso va dirigido a todos los estudiantes extranjeros interesados en preparar el Diploma de Español como Lengua Extranjera (DELE). </w:t>
      </w:r>
    </w:p>
    <w:p w:rsidR="004F5F3C" w:rsidRPr="004F5F3C" w:rsidRDefault="004F5F3C" w:rsidP="00C9742C">
      <w:pPr>
        <w:ind w:left="708"/>
        <w:jc w:val="both"/>
        <w:rPr>
          <w:rFonts w:ascii="Arial Narrow" w:hAnsi="Arial Narrow" w:cs="Estrangelo Edessa"/>
          <w:b/>
          <w:sz w:val="20"/>
          <w:szCs w:val="20"/>
        </w:rPr>
      </w:pPr>
      <w:r w:rsidRPr="004F5F3C">
        <w:rPr>
          <w:rFonts w:ascii="Arial Narrow" w:hAnsi="Arial Narrow" w:cs="Estrangelo Edessa"/>
          <w:b/>
          <w:sz w:val="20"/>
          <w:szCs w:val="20"/>
        </w:rPr>
        <w:t>Objetivos:</w:t>
      </w:r>
    </w:p>
    <w:p w:rsidR="002C3542" w:rsidRPr="00C9742C" w:rsidRDefault="002C3542" w:rsidP="002C3542">
      <w:pPr>
        <w:pStyle w:val="Prrafodelista"/>
        <w:numPr>
          <w:ilvl w:val="0"/>
          <w:numId w:val="19"/>
        </w:numPr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Familiarizarse con la estructura del examen: descripción de las pruebas, tareas, temporalización y evaluación.</w:t>
      </w:r>
    </w:p>
    <w:p w:rsidR="002C3542" w:rsidRPr="00C9742C" w:rsidRDefault="002C3542" w:rsidP="002C3542">
      <w:pPr>
        <w:pStyle w:val="Prrafodelista"/>
        <w:numPr>
          <w:ilvl w:val="0"/>
          <w:numId w:val="19"/>
        </w:numPr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Desarrollo de estrategias y técnicas eficaces para la superación del examen DELE.</w:t>
      </w:r>
    </w:p>
    <w:p w:rsidR="002C3542" w:rsidRDefault="002C3542" w:rsidP="002C3542">
      <w:pPr>
        <w:pStyle w:val="Prrafodelista"/>
        <w:numPr>
          <w:ilvl w:val="0"/>
          <w:numId w:val="19"/>
        </w:numPr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Prácticas y simulacros de examen.</w:t>
      </w:r>
    </w:p>
    <w:p w:rsidR="00D907F9" w:rsidRPr="00C9742C" w:rsidRDefault="00D907F9" w:rsidP="002C3542">
      <w:pPr>
        <w:pStyle w:val="Prrafodelista"/>
        <w:numPr>
          <w:ilvl w:val="0"/>
          <w:numId w:val="19"/>
        </w:numPr>
        <w:jc w:val="both"/>
        <w:rPr>
          <w:rFonts w:ascii="Arial Narrow" w:hAnsi="Arial Narrow" w:cs="Estrangelo Edessa"/>
          <w:sz w:val="20"/>
          <w:szCs w:val="20"/>
        </w:rPr>
      </w:pPr>
      <w:r>
        <w:rPr>
          <w:rFonts w:ascii="Arial Narrow" w:hAnsi="Arial Narrow" w:cs="Estrangelo Edessa"/>
          <w:sz w:val="20"/>
          <w:szCs w:val="20"/>
        </w:rPr>
        <w:t xml:space="preserve">Presenta un sistema de refuerzo formativo para que el alumno recapacite su respuesta. </w:t>
      </w:r>
    </w:p>
    <w:p w:rsidR="002C3542" w:rsidRPr="00C9742C" w:rsidRDefault="002C3542" w:rsidP="00C9742C">
      <w:pPr>
        <w:ind w:firstLine="708"/>
        <w:jc w:val="both"/>
        <w:rPr>
          <w:rFonts w:ascii="Arial Narrow" w:hAnsi="Arial Narrow" w:cs="Estrangelo Edessa"/>
          <w:b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>Metodología:</w:t>
      </w:r>
    </w:p>
    <w:p w:rsidR="00C9742C" w:rsidRPr="00C9742C" w:rsidRDefault="002C3542" w:rsidP="00C9742C">
      <w:pPr>
        <w:ind w:left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>Las clases se centran en el alumno y en sus necesidades. Este curso exige una actitud participativa y cooperativa del alumno. Se trabajarán actividades específicas de las pruebas y tarea</w:t>
      </w:r>
      <w:r w:rsidR="00C9742C" w:rsidRPr="00C9742C">
        <w:rPr>
          <w:rFonts w:ascii="Arial Narrow" w:hAnsi="Arial Narrow" w:cs="Estrangelo Edessa"/>
          <w:sz w:val="20"/>
          <w:szCs w:val="20"/>
        </w:rPr>
        <w:t>s de modelos de exámenes DELE según el nivel</w:t>
      </w:r>
      <w:r w:rsidRPr="00C9742C">
        <w:rPr>
          <w:rFonts w:ascii="Arial Narrow" w:hAnsi="Arial Narrow" w:cs="Estrangelo Edessa"/>
          <w:sz w:val="20"/>
          <w:szCs w:val="20"/>
        </w:rPr>
        <w:t xml:space="preserve">. Los alumnos deberán realizar tareas fuera de clase. </w:t>
      </w:r>
    </w:p>
    <w:p w:rsidR="00C9742C" w:rsidRPr="00C9742C" w:rsidRDefault="00C9742C" w:rsidP="00C9742C">
      <w:pPr>
        <w:ind w:firstLine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b/>
          <w:color w:val="943634" w:themeColor="accent2" w:themeShade="BF"/>
          <w:sz w:val="20"/>
          <w:szCs w:val="20"/>
        </w:rPr>
        <w:t xml:space="preserve">Información: </w:t>
      </w:r>
    </w:p>
    <w:p w:rsidR="00C9742C" w:rsidRPr="00C9742C" w:rsidRDefault="00C9742C" w:rsidP="00C9742C">
      <w:pPr>
        <w:ind w:left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sz w:val="20"/>
          <w:szCs w:val="20"/>
        </w:rPr>
        <w:t xml:space="preserve">Para la apertura de los cursos se requiere un número mínimo de estudiantes por nivel por lo que es necesario realizar una </w:t>
      </w:r>
      <w:r w:rsidRPr="004F5F3C">
        <w:rPr>
          <w:rFonts w:ascii="Arial Narrow" w:hAnsi="Arial Narrow" w:cs="Estrangelo Edessa"/>
          <w:b/>
          <w:sz w:val="20"/>
          <w:szCs w:val="20"/>
        </w:rPr>
        <w:t>preinscripción</w:t>
      </w:r>
      <w:r w:rsidRPr="00C9742C">
        <w:rPr>
          <w:rFonts w:ascii="Arial Narrow" w:hAnsi="Arial Narrow" w:cs="Estrangelo Edessa"/>
          <w:sz w:val="20"/>
          <w:szCs w:val="20"/>
        </w:rPr>
        <w:t xml:space="preserve"> y desde la Secretaría de Alumnos </w:t>
      </w:r>
      <w:r w:rsidR="00A66B4A">
        <w:rPr>
          <w:rFonts w:ascii="Arial Narrow" w:hAnsi="Arial Narrow" w:cs="Estrangelo Edessa"/>
          <w:sz w:val="20"/>
          <w:szCs w:val="20"/>
        </w:rPr>
        <w:t xml:space="preserve">informarán sobre </w:t>
      </w:r>
      <w:r w:rsidRPr="00C9742C">
        <w:rPr>
          <w:rFonts w:ascii="Arial Narrow" w:hAnsi="Arial Narrow" w:cs="Estrangelo Edessa"/>
          <w:sz w:val="20"/>
          <w:szCs w:val="20"/>
        </w:rPr>
        <w:t xml:space="preserve"> la realización del curso y darán las </w:t>
      </w:r>
      <w:r w:rsidR="00A66B4A">
        <w:rPr>
          <w:rFonts w:ascii="Arial Narrow" w:hAnsi="Arial Narrow" w:cs="Estrangelo Edessa"/>
          <w:sz w:val="20"/>
          <w:szCs w:val="20"/>
        </w:rPr>
        <w:t xml:space="preserve">indicaciones para la confirmación de </w:t>
      </w:r>
      <w:r w:rsidRPr="00C9742C">
        <w:rPr>
          <w:rFonts w:ascii="Arial Narrow" w:hAnsi="Arial Narrow" w:cs="Estrangelo Edessa"/>
          <w:sz w:val="20"/>
          <w:szCs w:val="20"/>
        </w:rPr>
        <w:t>la matrícula.</w:t>
      </w:r>
    </w:p>
    <w:p w:rsidR="00C9742C" w:rsidRPr="00C9742C" w:rsidRDefault="00C9742C" w:rsidP="00C9742C">
      <w:pPr>
        <w:ind w:firstLine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>Horario:</w:t>
      </w:r>
      <w:r w:rsidRPr="00C9742C">
        <w:rPr>
          <w:rFonts w:ascii="Arial Narrow" w:hAnsi="Arial Narrow" w:cs="Estrangelo Edessa"/>
          <w:sz w:val="20"/>
          <w:szCs w:val="20"/>
        </w:rPr>
        <w:t xml:space="preserve"> de 9,00 h. a 14,30 h. </w:t>
      </w:r>
    </w:p>
    <w:p w:rsidR="002C3542" w:rsidRPr="00C9742C" w:rsidRDefault="00C9742C" w:rsidP="00C9742C">
      <w:pPr>
        <w:ind w:firstLine="708"/>
        <w:jc w:val="both"/>
        <w:rPr>
          <w:rFonts w:ascii="Arial Narrow" w:hAnsi="Arial Narrow" w:cs="Estrangelo Edessa"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>Precio</w:t>
      </w:r>
      <w:r w:rsidRPr="00C9742C">
        <w:rPr>
          <w:rFonts w:ascii="Arial Narrow" w:hAnsi="Arial Narrow" w:cs="Estrangelo Edessa"/>
          <w:sz w:val="20"/>
          <w:szCs w:val="20"/>
        </w:rPr>
        <w:t>: 210 €</w:t>
      </w:r>
      <w:r w:rsidR="0072408E">
        <w:rPr>
          <w:rFonts w:ascii="Arial Narrow" w:hAnsi="Arial Narrow" w:cs="Estrangelo Edessa"/>
          <w:sz w:val="20"/>
          <w:szCs w:val="20"/>
        </w:rPr>
        <w:t xml:space="preserve"> matrícula + 20 € de tasas de Secretaría </w:t>
      </w:r>
    </w:p>
    <w:p w:rsidR="002C3542" w:rsidRPr="004F5F3C" w:rsidRDefault="00C9742C" w:rsidP="004F5F3C">
      <w:pPr>
        <w:ind w:firstLine="708"/>
        <w:jc w:val="both"/>
        <w:rPr>
          <w:rFonts w:ascii="Arial Narrow" w:hAnsi="Arial Narrow" w:cs="Estrangelo Edessa"/>
          <w:b/>
          <w:sz w:val="20"/>
          <w:szCs w:val="20"/>
        </w:rPr>
      </w:pPr>
      <w:r w:rsidRPr="00C9742C">
        <w:rPr>
          <w:rFonts w:ascii="Arial Narrow" w:hAnsi="Arial Narrow" w:cs="Estrangelo Edessa"/>
          <w:b/>
          <w:sz w:val="20"/>
          <w:szCs w:val="20"/>
        </w:rPr>
        <w:t xml:space="preserve">Matrícula y reserva: </w:t>
      </w:r>
      <w:r w:rsidR="00163022" w:rsidRPr="00C9742C">
        <w:rPr>
          <w:rFonts w:ascii="Arial Narrow" w:hAnsi="Arial Narrow" w:cs="Estrangelo Edessa"/>
          <w:b/>
          <w:sz w:val="20"/>
          <w:szCs w:val="20"/>
        </w:rPr>
        <w:t xml:space="preserve"> </w:t>
      </w:r>
      <w:hyperlink r:id="rId10" w:history="1">
        <w:r w:rsidR="004F5F3C" w:rsidRPr="008334F5">
          <w:rPr>
            <w:rStyle w:val="Hipervnculo"/>
            <w:rFonts w:ascii="Arial Narrow" w:hAnsi="Arial Narrow" w:cs="Estrangelo Edessa"/>
            <w:b/>
            <w:sz w:val="20"/>
            <w:szCs w:val="20"/>
          </w:rPr>
          <w:t>esp.santander@uimp.es</w:t>
        </w:r>
      </w:hyperlink>
      <w:r w:rsidR="004F5F3C">
        <w:rPr>
          <w:rFonts w:ascii="Arial Narrow" w:hAnsi="Arial Narrow" w:cs="Estrangelo Edessa"/>
          <w:b/>
          <w:sz w:val="20"/>
          <w:szCs w:val="20"/>
        </w:rPr>
        <w:t xml:space="preserve">  .- Teléfono: +34 942 298 700</w:t>
      </w:r>
    </w:p>
    <w:sectPr w:rsidR="002C3542" w:rsidRPr="004F5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C2" w:rsidRDefault="004F19C2" w:rsidP="006B08DD">
      <w:pPr>
        <w:spacing w:after="0" w:line="240" w:lineRule="auto"/>
      </w:pPr>
      <w:r>
        <w:separator/>
      </w:r>
    </w:p>
  </w:endnote>
  <w:endnote w:type="continuationSeparator" w:id="0">
    <w:p w:rsidR="004F19C2" w:rsidRDefault="004F19C2" w:rsidP="006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C2" w:rsidRDefault="004F19C2" w:rsidP="006B08DD">
      <w:pPr>
        <w:spacing w:after="0" w:line="240" w:lineRule="auto"/>
      </w:pPr>
      <w:r>
        <w:separator/>
      </w:r>
    </w:p>
  </w:footnote>
  <w:footnote w:type="continuationSeparator" w:id="0">
    <w:p w:rsidR="004F19C2" w:rsidRDefault="004F19C2" w:rsidP="006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DF"/>
      </v:shape>
    </w:pict>
  </w:numPicBullet>
  <w:abstractNum w:abstractNumId="0">
    <w:nsid w:val="01000A95"/>
    <w:multiLevelType w:val="hybridMultilevel"/>
    <w:tmpl w:val="85581D32"/>
    <w:lvl w:ilvl="0" w:tplc="153609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50021"/>
        <w:sz w:val="24"/>
        <w:szCs w:val="24"/>
      </w:rPr>
    </w:lvl>
    <w:lvl w:ilvl="1" w:tplc="8A042310">
      <w:start w:val="1"/>
      <w:numFmt w:val="bullet"/>
      <w:lvlText w:val="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  <w:color w:val="A5002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1576"/>
    <w:multiLevelType w:val="hybridMultilevel"/>
    <w:tmpl w:val="FF90D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8BB"/>
    <w:multiLevelType w:val="hybridMultilevel"/>
    <w:tmpl w:val="08B091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37F"/>
    <w:multiLevelType w:val="hybridMultilevel"/>
    <w:tmpl w:val="ABE05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00E"/>
    <w:multiLevelType w:val="hybridMultilevel"/>
    <w:tmpl w:val="1E668F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2CB"/>
    <w:multiLevelType w:val="hybridMultilevel"/>
    <w:tmpl w:val="5C3AA6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34DB"/>
    <w:multiLevelType w:val="hybridMultilevel"/>
    <w:tmpl w:val="C42A31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F4787"/>
    <w:multiLevelType w:val="hybridMultilevel"/>
    <w:tmpl w:val="A42498B8"/>
    <w:lvl w:ilvl="0" w:tplc="61A69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21A26"/>
    <w:multiLevelType w:val="hybridMultilevel"/>
    <w:tmpl w:val="48E6F882"/>
    <w:lvl w:ilvl="0" w:tplc="15360904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5002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57E66"/>
    <w:multiLevelType w:val="hybridMultilevel"/>
    <w:tmpl w:val="A0C057B8"/>
    <w:lvl w:ilvl="0" w:tplc="0C0A0007">
      <w:start w:val="1"/>
      <w:numFmt w:val="bullet"/>
      <w:lvlText w:val=""/>
      <w:lvlPicBulletId w:val="0"/>
      <w:lvlJc w:val="left"/>
      <w:pPr>
        <w:ind w:left="7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>
    <w:nsid w:val="30317558"/>
    <w:multiLevelType w:val="hybridMultilevel"/>
    <w:tmpl w:val="F36E79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511B2"/>
    <w:multiLevelType w:val="hybridMultilevel"/>
    <w:tmpl w:val="FB348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13DDF"/>
    <w:multiLevelType w:val="hybridMultilevel"/>
    <w:tmpl w:val="50A4F24A"/>
    <w:lvl w:ilvl="0" w:tplc="EC08A6D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Estrangelo Edess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24D90"/>
    <w:multiLevelType w:val="hybridMultilevel"/>
    <w:tmpl w:val="85581D32"/>
    <w:lvl w:ilvl="0" w:tplc="F10CDB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color w:val="33CCCC"/>
      </w:rPr>
    </w:lvl>
    <w:lvl w:ilvl="1" w:tplc="8A042310">
      <w:start w:val="1"/>
      <w:numFmt w:val="bullet"/>
      <w:lvlText w:val="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  <w:shadow/>
        <w:emboss w:val="0"/>
        <w:imprint w:val="0"/>
        <w:color w:val="A50021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10B39"/>
    <w:multiLevelType w:val="hybridMultilevel"/>
    <w:tmpl w:val="A63005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D4A62C">
      <w:start w:val="5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9A37BB"/>
    <w:multiLevelType w:val="hybridMultilevel"/>
    <w:tmpl w:val="15EEA2D6"/>
    <w:lvl w:ilvl="0" w:tplc="5792F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14FE9"/>
    <w:multiLevelType w:val="hybridMultilevel"/>
    <w:tmpl w:val="E6888A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1112C"/>
    <w:multiLevelType w:val="hybridMultilevel"/>
    <w:tmpl w:val="79ECC1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B2B6B"/>
    <w:multiLevelType w:val="hybridMultilevel"/>
    <w:tmpl w:val="B870179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8035AC"/>
    <w:multiLevelType w:val="hybridMultilevel"/>
    <w:tmpl w:val="2D88205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265CA"/>
    <w:multiLevelType w:val="hybridMultilevel"/>
    <w:tmpl w:val="36C804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2"/>
  </w:num>
  <w:num w:numId="9">
    <w:abstractNumId w:val="7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A"/>
    <w:rsid w:val="00003FB3"/>
    <w:rsid w:val="0000446F"/>
    <w:rsid w:val="000177A3"/>
    <w:rsid w:val="0002517A"/>
    <w:rsid w:val="000377B0"/>
    <w:rsid w:val="000573AC"/>
    <w:rsid w:val="00087D9A"/>
    <w:rsid w:val="00094E8E"/>
    <w:rsid w:val="00097EEA"/>
    <w:rsid w:val="000B7680"/>
    <w:rsid w:val="000C5E83"/>
    <w:rsid w:val="000D5AD0"/>
    <w:rsid w:val="000D6166"/>
    <w:rsid w:val="000E3954"/>
    <w:rsid w:val="000E5A93"/>
    <w:rsid w:val="00117CAF"/>
    <w:rsid w:val="00133690"/>
    <w:rsid w:val="001451B9"/>
    <w:rsid w:val="00157011"/>
    <w:rsid w:val="00163022"/>
    <w:rsid w:val="00163D76"/>
    <w:rsid w:val="001826E5"/>
    <w:rsid w:val="001869FA"/>
    <w:rsid w:val="001B5781"/>
    <w:rsid w:val="001D69D1"/>
    <w:rsid w:val="001D6FBF"/>
    <w:rsid w:val="001F0509"/>
    <w:rsid w:val="00263DDF"/>
    <w:rsid w:val="0029053B"/>
    <w:rsid w:val="002C3542"/>
    <w:rsid w:val="002E1090"/>
    <w:rsid w:val="003334A6"/>
    <w:rsid w:val="003355F2"/>
    <w:rsid w:val="00337FB1"/>
    <w:rsid w:val="003569D7"/>
    <w:rsid w:val="00371EEE"/>
    <w:rsid w:val="00396984"/>
    <w:rsid w:val="003B62B5"/>
    <w:rsid w:val="003C0C8E"/>
    <w:rsid w:val="0043205F"/>
    <w:rsid w:val="00473D69"/>
    <w:rsid w:val="00480FB7"/>
    <w:rsid w:val="004834C7"/>
    <w:rsid w:val="0049423E"/>
    <w:rsid w:val="004F19C2"/>
    <w:rsid w:val="004F5F3C"/>
    <w:rsid w:val="0050676E"/>
    <w:rsid w:val="00510BB8"/>
    <w:rsid w:val="00555031"/>
    <w:rsid w:val="00576E65"/>
    <w:rsid w:val="00586150"/>
    <w:rsid w:val="00593C19"/>
    <w:rsid w:val="005A4399"/>
    <w:rsid w:val="005C03B9"/>
    <w:rsid w:val="005E6509"/>
    <w:rsid w:val="005F15D5"/>
    <w:rsid w:val="00614630"/>
    <w:rsid w:val="00641DD7"/>
    <w:rsid w:val="00643C57"/>
    <w:rsid w:val="00655C49"/>
    <w:rsid w:val="006724FA"/>
    <w:rsid w:val="0068649D"/>
    <w:rsid w:val="006B08DD"/>
    <w:rsid w:val="006B3C3A"/>
    <w:rsid w:val="006D72E0"/>
    <w:rsid w:val="00720E3E"/>
    <w:rsid w:val="0072408E"/>
    <w:rsid w:val="00737948"/>
    <w:rsid w:val="00750309"/>
    <w:rsid w:val="0075182B"/>
    <w:rsid w:val="00764C4D"/>
    <w:rsid w:val="007C35EB"/>
    <w:rsid w:val="007D1773"/>
    <w:rsid w:val="007F690E"/>
    <w:rsid w:val="0081475C"/>
    <w:rsid w:val="008170F5"/>
    <w:rsid w:val="00827349"/>
    <w:rsid w:val="0087049D"/>
    <w:rsid w:val="0089118A"/>
    <w:rsid w:val="008A57E7"/>
    <w:rsid w:val="008B5110"/>
    <w:rsid w:val="008E0E67"/>
    <w:rsid w:val="008F674B"/>
    <w:rsid w:val="00907BC2"/>
    <w:rsid w:val="00920522"/>
    <w:rsid w:val="009437C9"/>
    <w:rsid w:val="00946DAA"/>
    <w:rsid w:val="00952A8B"/>
    <w:rsid w:val="00973F22"/>
    <w:rsid w:val="00983552"/>
    <w:rsid w:val="00995042"/>
    <w:rsid w:val="00997C60"/>
    <w:rsid w:val="009B022E"/>
    <w:rsid w:val="009B33F3"/>
    <w:rsid w:val="009C489B"/>
    <w:rsid w:val="009E6C69"/>
    <w:rsid w:val="009F02C7"/>
    <w:rsid w:val="009F09C6"/>
    <w:rsid w:val="009F1F72"/>
    <w:rsid w:val="00A46A78"/>
    <w:rsid w:val="00A66580"/>
    <w:rsid w:val="00A66B4A"/>
    <w:rsid w:val="00A74594"/>
    <w:rsid w:val="00A7770A"/>
    <w:rsid w:val="00A9659A"/>
    <w:rsid w:val="00B408D7"/>
    <w:rsid w:val="00B93DDA"/>
    <w:rsid w:val="00BD04CD"/>
    <w:rsid w:val="00BD275C"/>
    <w:rsid w:val="00BD77BA"/>
    <w:rsid w:val="00C301DE"/>
    <w:rsid w:val="00C31FFD"/>
    <w:rsid w:val="00C9742C"/>
    <w:rsid w:val="00CA5BEF"/>
    <w:rsid w:val="00CB7B28"/>
    <w:rsid w:val="00CC731B"/>
    <w:rsid w:val="00D65348"/>
    <w:rsid w:val="00D743FA"/>
    <w:rsid w:val="00D907F9"/>
    <w:rsid w:val="00DA1E59"/>
    <w:rsid w:val="00E27C55"/>
    <w:rsid w:val="00E415EA"/>
    <w:rsid w:val="00E455EC"/>
    <w:rsid w:val="00E517D7"/>
    <w:rsid w:val="00E51E43"/>
    <w:rsid w:val="00E70B68"/>
    <w:rsid w:val="00EA6D14"/>
    <w:rsid w:val="00EB5C74"/>
    <w:rsid w:val="00EB6B6D"/>
    <w:rsid w:val="00EB6D8B"/>
    <w:rsid w:val="00EE30CB"/>
    <w:rsid w:val="00EE4C72"/>
    <w:rsid w:val="00F147BD"/>
    <w:rsid w:val="00F51CA2"/>
    <w:rsid w:val="00F61DDA"/>
    <w:rsid w:val="00F909EE"/>
    <w:rsid w:val="00F951F9"/>
    <w:rsid w:val="00FA2CEB"/>
    <w:rsid w:val="00FC437F"/>
    <w:rsid w:val="00FC5BB5"/>
    <w:rsid w:val="00FC6836"/>
    <w:rsid w:val="00FD6084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70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4C72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3569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1F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D"/>
    <w:rPr>
      <w:rFonts w:ascii="Calibri" w:eastAsia="Calibri" w:hAnsi="Calibri" w:cs="Times New Roman"/>
    </w:rPr>
  </w:style>
  <w:style w:type="paragraph" w:customStyle="1" w:styleId="Default">
    <w:name w:val="Default"/>
    <w:rsid w:val="001F0509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D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70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4C72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3569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F1F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D"/>
    <w:rPr>
      <w:rFonts w:ascii="Calibri" w:eastAsia="Calibri" w:hAnsi="Calibri" w:cs="Times New Roman"/>
    </w:rPr>
  </w:style>
  <w:style w:type="paragraph" w:customStyle="1" w:styleId="Default">
    <w:name w:val="Default"/>
    <w:rsid w:val="001F0509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D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p.santander@uimp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Temprano García</dc:creator>
  <cp:lastModifiedBy>Julia Muñoz Ladrón de Guevara</cp:lastModifiedBy>
  <cp:revision>2</cp:revision>
  <cp:lastPrinted>2017-10-25T08:24:00Z</cp:lastPrinted>
  <dcterms:created xsi:type="dcterms:W3CDTF">2017-10-26T07:52:00Z</dcterms:created>
  <dcterms:modified xsi:type="dcterms:W3CDTF">2017-10-26T07:52:00Z</dcterms:modified>
</cp:coreProperties>
</file>