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F80F46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F80F46" w:rsidRDefault="00F80F46" w:rsidP="00F659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64FK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F80F46" w:rsidRPr="00F80F46" w:rsidRDefault="00F80F46" w:rsidP="00F659ED">
            <w:pPr>
              <w:rPr>
                <w:b/>
                <w:i/>
                <w:color w:val="800000"/>
              </w:rPr>
            </w:pPr>
            <w:r w:rsidRPr="00F80F46">
              <w:rPr>
                <w:b/>
                <w:i/>
                <w:color w:val="800000"/>
              </w:rPr>
              <w:t>Congreso Internacional “Utopías reaccionarias de nuestro tiempo”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F80F46" w:rsidRPr="00F80F46" w:rsidRDefault="00DF308C" w:rsidP="00F659ED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26 a 28</w:t>
            </w:r>
            <w:bookmarkStart w:id="0" w:name="_GoBack"/>
            <w:bookmarkEnd w:id="0"/>
            <w:r w:rsidR="00F80F46" w:rsidRPr="00F80F46">
              <w:rPr>
                <w:b/>
                <w:color w:val="800000"/>
              </w:rPr>
              <w:t xml:space="preserve"> de febrero</w:t>
            </w:r>
          </w:p>
        </w:tc>
      </w:tr>
      <w:tr w:rsidR="00F80F46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786424">
            <w:pPr>
              <w:rPr>
                <w:sz w:val="20"/>
                <w:szCs w:val="20"/>
              </w:rPr>
            </w:pPr>
            <w:r w:rsidRPr="004822F9">
              <w:rPr>
                <w:sz w:val="16"/>
                <w:szCs w:val="16"/>
              </w:rPr>
              <w:t>Enviar por correo electrónico</w:t>
            </w:r>
            <w:r>
              <w:rPr>
                <w:sz w:val="16"/>
                <w:szCs w:val="16"/>
              </w:rPr>
              <w:t xml:space="preserve"> formulario y documentación</w:t>
            </w:r>
            <w:r w:rsidRPr="004822F9">
              <w:rPr>
                <w:sz w:val="16"/>
                <w:szCs w:val="16"/>
              </w:rPr>
              <w:t xml:space="preserve">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9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  <w:trHeight w:val="2785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F80F46" w:rsidRPr="00F80F46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F80F46" w:rsidRPr="00901738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ordinaria</w:t>
            </w:r>
          </w:p>
          <w:p w:rsidR="00F80F46" w:rsidRDefault="00F80F46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2.</w:t>
            </w:r>
            <w:r>
              <w:rPr>
                <w:rFonts w:ascii="Calibri" w:hAnsi="Calibri" w:cs="Calibri"/>
                <w:color w:val="595959"/>
                <w:sz w:val="28"/>
                <w:szCs w:val="28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Alumnos que en el año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académico actual están matriculados en estudios oficiales de Grado, Máster o Doctorado (o equivalente) en una universidad española.</w:t>
            </w:r>
          </w:p>
          <w:p w:rsidR="00F80F46" w:rsidRDefault="00F80F46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3.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especial</w:t>
            </w:r>
          </w:p>
          <w:p w:rsidR="00F80F46" w:rsidRDefault="00F80F46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4.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general</w:t>
            </w:r>
          </w:p>
          <w:p w:rsidR="00F80F46" w:rsidRPr="00317B84" w:rsidRDefault="00F80F46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>5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Minusvalía superior al 33%</w:t>
            </w:r>
          </w:p>
          <w:p w:rsidR="00F80F46" w:rsidRPr="000D0ABD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cs="Arial"/>
                <w:color w:val="595959"/>
                <w:sz w:val="8"/>
                <w:szCs w:val="8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6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Víctima acto terrorista</w:t>
            </w:r>
          </w:p>
          <w:p w:rsidR="00F80F46" w:rsidRPr="00F80F4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MATRÍCULA Y FORMA DE PAGO</w:t>
            </w:r>
          </w:p>
          <w:p w:rsidR="00F80F46" w:rsidRPr="001E758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  <w:r w:rsidRPr="001E7586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Una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vez que la solicitud haya sido recibida y revisada por la Secretaría, se enviará al solicitante el recibo bancario e indicaciones para realizar el pago.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80F46" w:rsidRPr="001B106E" w:rsidRDefault="00F80F46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6"/>
                <w:szCs w:val="16"/>
                <w:u w:val="single"/>
              </w:rPr>
            </w:pPr>
            <w:r w:rsidRPr="00F80F46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Documentación a presentar:</w:t>
            </w:r>
          </w:p>
          <w:p w:rsidR="00F80F46" w:rsidRPr="009331DC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F80F46" w:rsidRPr="00AD6599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Fotocopia del DNI, o en caso de ser extranjero, NIE ó Pasaporte</w:t>
            </w:r>
          </w:p>
          <w:p w:rsidR="00F80F46" w:rsidRPr="00D06B9E" w:rsidRDefault="00F80F46" w:rsidP="00AD6599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En su caso, fotocopia del documento acreditativo de ser estudiante o titulado universitario.</w:t>
            </w:r>
          </w:p>
          <w:p w:rsidR="00F80F46" w:rsidRPr="00F80F46" w:rsidRDefault="00F80F46" w:rsidP="004356BC">
            <w:pPr>
              <w:shd w:val="clear" w:color="auto" w:fill="FFFFFF"/>
              <w:spacing w:before="40" w:line="150" w:lineRule="exact"/>
              <w:ind w:left="33"/>
              <w:jc w:val="both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 xml:space="preserve">DOCUMENTACIÓN ADICIONAL PARA LOS ALUMNOS QUE SE ACOJAN A LOS TIPOS DE MATRÍCULA </w:t>
            </w:r>
            <w:r w:rsidR="0092303D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2,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3,4,5 Y 6</w:t>
            </w:r>
          </w:p>
          <w:p w:rsidR="00F80F46" w:rsidRPr="00D06B9E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al tipo de matrícula </w:t>
            </w:r>
            <w:r w:rsidRPr="00D06B9E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(2)</w:t>
            </w: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deberán presentar una fotocopia del documento acreditativo de su matrícula en el año académico actual</w:t>
            </w:r>
          </w:p>
          <w:p w:rsidR="00F80F46" w:rsidRPr="00D06B9E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Los alumnos que se acojan a los tipos de matrícula (3) y (4) de familia numerosa, deberán presentar una fotocopia compulsada del carnet de familia numerosa o de la tarjeta de renovación, en su caso.</w:t>
            </w:r>
          </w:p>
          <w:p w:rsidR="00F80F46" w:rsidRPr="004356BC" w:rsidRDefault="00F80F46" w:rsidP="0092303D">
            <w:pPr>
              <w:pStyle w:val="Prrafodelista"/>
              <w:numPr>
                <w:ilvl w:val="0"/>
                <w:numId w:val="2"/>
              </w:numPr>
              <w:ind w:left="176" w:hanging="142"/>
              <w:rPr>
                <w:sz w:val="15"/>
                <w:szCs w:val="15"/>
              </w:rPr>
            </w:pP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 los tipos de matrícula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(5)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minusvalía igual o superior al 33%, o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(6)</w:t>
            </w:r>
            <w:r w:rsidR="0092303D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ví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>ctima de acto terrorista, deberán presentar una fotocopia compulsada de la resolución administrativa dictada por el órgano correspondiente de la Administración española por la que se ha reconocido dicha condición</w:t>
            </w: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0D0ABD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Secretaría de Alumnos –Universidad Internacional Menéndez Pelayo-</w:t>
      </w:r>
      <w:r>
        <w:rPr>
          <w:sz w:val="15"/>
          <w:szCs w:val="15"/>
        </w:rPr>
        <w:tab/>
        <w:t>Telf: 963 108 020/ 19</w:t>
      </w:r>
      <w:r w:rsidR="00676607">
        <w:rPr>
          <w:sz w:val="15"/>
          <w:szCs w:val="15"/>
        </w:rPr>
        <w:tab/>
      </w:r>
      <w:r w:rsidR="00676607">
        <w:rPr>
          <w:sz w:val="15"/>
          <w:szCs w:val="15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Palau de Pineda  -Plaça del Carme, 4 (46003 Valencia)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e-mail: </w:t>
      </w:r>
      <w:hyperlink r:id="rId10" w:history="1">
        <w:r w:rsidRPr="007159FA">
          <w:rPr>
            <w:rStyle w:val="Hipervnculo"/>
            <w:sz w:val="15"/>
            <w:szCs w:val="15"/>
          </w:rPr>
          <w:t>secretaria_valencia@uimp.es</w:t>
        </w:r>
      </w:hyperlink>
      <w:r>
        <w:rPr>
          <w:sz w:val="15"/>
          <w:szCs w:val="15"/>
        </w:rPr>
        <w:t xml:space="preserve"> </w:t>
      </w:r>
      <w:r w:rsidR="00676607">
        <w:rPr>
          <w:sz w:val="15"/>
          <w:szCs w:val="15"/>
        </w:rPr>
        <w:tab/>
      </w:r>
      <w:hyperlink r:id="rId11" w:history="1">
        <w:r w:rsidR="00676607" w:rsidRPr="00E408E7">
          <w:rPr>
            <w:rStyle w:val="Hipervnculo"/>
            <w:sz w:val="15"/>
            <w:szCs w:val="15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1736C" w:rsidRPr="000D0ABD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0D0ABD" w:rsidSect="002F7A4D">
      <w:headerReference w:type="default" r:id="rId12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B106E"/>
    <w:rsid w:val="001E7586"/>
    <w:rsid w:val="00253BC3"/>
    <w:rsid w:val="002A5E5A"/>
    <w:rsid w:val="002F7A4D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612973"/>
    <w:rsid w:val="0061427D"/>
    <w:rsid w:val="00647EFE"/>
    <w:rsid w:val="00676607"/>
    <w:rsid w:val="00687E16"/>
    <w:rsid w:val="006C6A0F"/>
    <w:rsid w:val="00712A3C"/>
    <w:rsid w:val="00755E12"/>
    <w:rsid w:val="007568E3"/>
    <w:rsid w:val="00771B11"/>
    <w:rsid w:val="00772003"/>
    <w:rsid w:val="007D2BC0"/>
    <w:rsid w:val="007F79CB"/>
    <w:rsid w:val="0081736C"/>
    <w:rsid w:val="00841799"/>
    <w:rsid w:val="0085449B"/>
    <w:rsid w:val="00855B4D"/>
    <w:rsid w:val="0087599E"/>
    <w:rsid w:val="00896F29"/>
    <w:rsid w:val="008A03CD"/>
    <w:rsid w:val="008B55F4"/>
    <w:rsid w:val="008D56B6"/>
    <w:rsid w:val="009039F6"/>
    <w:rsid w:val="00903A52"/>
    <w:rsid w:val="0092303D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DF308C"/>
    <w:rsid w:val="00E00433"/>
    <w:rsid w:val="00E30AC5"/>
    <w:rsid w:val="00E824AD"/>
    <w:rsid w:val="00E84E06"/>
    <w:rsid w:val="00ED2D45"/>
    <w:rsid w:val="00F0473C"/>
    <w:rsid w:val="00F12BD6"/>
    <w:rsid w:val="00F1587D"/>
    <w:rsid w:val="00F70DB1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mp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18A3-CB08-4D79-8092-E5896DA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56</cp:revision>
  <cp:lastPrinted>2018-03-21T12:23:00Z</cp:lastPrinted>
  <dcterms:created xsi:type="dcterms:W3CDTF">2016-07-14T08:20:00Z</dcterms:created>
  <dcterms:modified xsi:type="dcterms:W3CDTF">2019-02-12T13:25:00Z</dcterms:modified>
</cp:coreProperties>
</file>