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EE364" w14:textId="77777777" w:rsidR="00A366AF" w:rsidRDefault="00A366AF" w:rsidP="00A366AF">
      <w:pPr>
        <w:jc w:val="center"/>
        <w:rPr>
          <w:b/>
        </w:rPr>
      </w:pPr>
    </w:p>
    <w:p w14:paraId="3CCDDE4A" w14:textId="77777777" w:rsidR="00A366AF" w:rsidRDefault="00A366AF" w:rsidP="00A366AF">
      <w:pPr>
        <w:jc w:val="center"/>
        <w:rPr>
          <w:b/>
        </w:rPr>
      </w:pPr>
    </w:p>
    <w:p w14:paraId="4D1A947A" w14:textId="77777777" w:rsidR="00A366AF" w:rsidRDefault="00A366AF" w:rsidP="00A366AF">
      <w:pPr>
        <w:jc w:val="center"/>
        <w:rPr>
          <w:b/>
        </w:rPr>
      </w:pPr>
      <w:r>
        <w:rPr>
          <w:b/>
        </w:rPr>
        <w:t>CONCURSO DE POSTERS</w:t>
      </w:r>
    </w:p>
    <w:p w14:paraId="4A44251D" w14:textId="77777777" w:rsidR="00876E84" w:rsidRDefault="00876E84" w:rsidP="00A366AF"/>
    <w:p w14:paraId="283BAC3A" w14:textId="1340E394" w:rsidR="00A366AF" w:rsidRDefault="00A366AF" w:rsidP="00A366AF">
      <w:r w:rsidRPr="00A366AF">
        <w:rPr>
          <w:b/>
        </w:rPr>
        <w:t>TITULO</w:t>
      </w:r>
      <w:proofErr w:type="gramStart"/>
      <w:r>
        <w:rPr>
          <w:b/>
        </w:rPr>
        <w:t>:</w:t>
      </w:r>
      <w:r>
        <w:t xml:space="preserve">  (</w:t>
      </w:r>
      <w:proofErr w:type="gramEnd"/>
      <w:r>
        <w:t>ESCRIBA AQUÍ EL TÍTULO EN CASTELLANO)</w:t>
      </w:r>
    </w:p>
    <w:tbl>
      <w:tblPr>
        <w:tblStyle w:val="Tablaconcuadrcula"/>
        <w:tblW w:w="0" w:type="auto"/>
        <w:tblLook w:val="04A0" w:firstRow="1" w:lastRow="0" w:firstColumn="1" w:lastColumn="0" w:noHBand="0" w:noVBand="1"/>
      </w:tblPr>
      <w:tblGrid>
        <w:gridCol w:w="8440"/>
      </w:tblGrid>
      <w:tr w:rsidR="0097301C" w14:paraId="2B6DE49A" w14:textId="77777777" w:rsidTr="000E3DAC">
        <w:trPr>
          <w:trHeight w:val="851"/>
        </w:trPr>
        <w:tc>
          <w:tcPr>
            <w:tcW w:w="8440" w:type="dxa"/>
          </w:tcPr>
          <w:p w14:paraId="1C38003D" w14:textId="3DD25193" w:rsidR="000E3DAC" w:rsidRPr="0097301C" w:rsidRDefault="0097301C" w:rsidP="00A366AF">
            <w:pPr>
              <w:rPr>
                <w:sz w:val="20"/>
                <w:szCs w:val="20"/>
              </w:rPr>
            </w:pPr>
            <w:r>
              <w:rPr>
                <w:sz w:val="20"/>
                <w:szCs w:val="20"/>
              </w:rPr>
              <w:fldChar w:fldCharType="begin">
                <w:ffData>
                  <w:name w:val="TITULO"/>
                  <w:enabled/>
                  <w:calcOnExit w:val="0"/>
                  <w:textInput>
                    <w:maxLength w:val="255"/>
                  </w:textInput>
                </w:ffData>
              </w:fldChar>
            </w:r>
            <w:bookmarkStart w:id="0" w:name="TITUL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bl>
    <w:p w14:paraId="5951C005" w14:textId="77777777" w:rsidR="0097301C" w:rsidRDefault="0097301C" w:rsidP="00A366AF">
      <w:pPr>
        <w:rPr>
          <w:b/>
        </w:rPr>
      </w:pPr>
    </w:p>
    <w:p w14:paraId="5E87B6F7" w14:textId="06ED717C" w:rsidR="00A366AF" w:rsidRDefault="00A366AF" w:rsidP="00A366AF">
      <w:r w:rsidRPr="00A366AF">
        <w:rPr>
          <w:b/>
        </w:rPr>
        <w:t>AUTOR/ES</w:t>
      </w:r>
      <w:r>
        <w:rPr>
          <w:b/>
        </w:rPr>
        <w:t xml:space="preserve">: </w:t>
      </w:r>
      <w:r>
        <w:t>(Inicial, primer y segundo apellido. Centro de trabajo / entidad. Correo electrónico y postal si procede)</w:t>
      </w:r>
    </w:p>
    <w:tbl>
      <w:tblPr>
        <w:tblStyle w:val="Tablaconcuadrcula"/>
        <w:tblW w:w="0" w:type="auto"/>
        <w:tblLook w:val="04A0" w:firstRow="1" w:lastRow="0" w:firstColumn="1" w:lastColumn="0" w:noHBand="0" w:noVBand="1"/>
      </w:tblPr>
      <w:tblGrid>
        <w:gridCol w:w="8440"/>
      </w:tblGrid>
      <w:tr w:rsidR="0097301C" w14:paraId="4BA1ABD9" w14:textId="77777777" w:rsidTr="000E3DAC">
        <w:trPr>
          <w:trHeight w:val="2268"/>
        </w:trPr>
        <w:tc>
          <w:tcPr>
            <w:tcW w:w="8440" w:type="dxa"/>
          </w:tcPr>
          <w:p w14:paraId="6C3BC280" w14:textId="53EBB720" w:rsidR="00327194" w:rsidRPr="00327194" w:rsidRDefault="00327194" w:rsidP="00A366AF">
            <w:pPr>
              <w:rPr>
                <w:sz w:val="20"/>
                <w:szCs w:val="20"/>
              </w:rPr>
            </w:pPr>
            <w:r>
              <w:rPr>
                <w:sz w:val="20"/>
                <w:szCs w:val="20"/>
              </w:rPr>
              <w:fldChar w:fldCharType="begin">
                <w:ffData>
                  <w:name w:val="Texto1"/>
                  <w:enabled/>
                  <w:calcOnExit w:val="0"/>
                  <w:textInput>
                    <w:maxLength w:val="56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62054BD4" w14:textId="77777777" w:rsidR="00A366AF" w:rsidRDefault="00A366AF" w:rsidP="00A366AF"/>
    <w:p w14:paraId="4DF0F863" w14:textId="247EF912" w:rsidR="00A366AF" w:rsidRDefault="00A366AF" w:rsidP="00A366AF">
      <w:r w:rsidRPr="00A366AF">
        <w:rPr>
          <w:b/>
        </w:rPr>
        <w:t>PONENTE</w:t>
      </w:r>
      <w:r>
        <w:rPr>
          <w:b/>
        </w:rPr>
        <w:t xml:space="preserve">: </w:t>
      </w:r>
      <w:r>
        <w:t>(Inicial, primer y segundo apellido. Centro de trabajo / entidad)</w:t>
      </w:r>
    </w:p>
    <w:tbl>
      <w:tblPr>
        <w:tblStyle w:val="Tablaconcuadrcula"/>
        <w:tblW w:w="0" w:type="auto"/>
        <w:tblLook w:val="04A0" w:firstRow="1" w:lastRow="0" w:firstColumn="1" w:lastColumn="0" w:noHBand="0" w:noVBand="1"/>
      </w:tblPr>
      <w:tblGrid>
        <w:gridCol w:w="8440"/>
      </w:tblGrid>
      <w:tr w:rsidR="0097301C" w14:paraId="005B4B27" w14:textId="77777777" w:rsidTr="000E3DAC">
        <w:trPr>
          <w:trHeight w:val="1418"/>
        </w:trPr>
        <w:tc>
          <w:tcPr>
            <w:tcW w:w="8440" w:type="dxa"/>
          </w:tcPr>
          <w:p w14:paraId="53D72961" w14:textId="14DD1E85" w:rsidR="00327194" w:rsidRPr="00327194" w:rsidRDefault="00327194" w:rsidP="00A366AF">
            <w:pPr>
              <w:rPr>
                <w:sz w:val="20"/>
                <w:szCs w:val="20"/>
              </w:rPr>
            </w:pPr>
            <w:r>
              <w:rPr>
                <w:sz w:val="20"/>
                <w:szCs w:val="20"/>
              </w:rPr>
              <w:fldChar w:fldCharType="begin">
                <w:ffData>
                  <w:name w:val="Texto2"/>
                  <w:enabled/>
                  <w:calcOnExit w:val="0"/>
                  <w:textInput>
                    <w:maxLength w:val="35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14:paraId="6808EEF4" w14:textId="77777777" w:rsidR="00A366AF" w:rsidRDefault="00A366AF" w:rsidP="00A366AF"/>
    <w:p w14:paraId="4D8EB81D" w14:textId="67D327FD" w:rsidR="00A366AF" w:rsidRDefault="00A366AF" w:rsidP="00A366AF">
      <w:r w:rsidRPr="00A366AF">
        <w:rPr>
          <w:b/>
        </w:rPr>
        <w:t>RESUMEN / ABSTRACT:</w:t>
      </w:r>
      <w:r>
        <w:t xml:space="preserve"> (Escriba aquí el resumen de la intervención, en castellano (máximo 500 palabras)</w:t>
      </w:r>
    </w:p>
    <w:tbl>
      <w:tblPr>
        <w:tblStyle w:val="Tablaconcuadrcula"/>
        <w:tblW w:w="0" w:type="auto"/>
        <w:tblLook w:val="04A0" w:firstRow="1" w:lastRow="0" w:firstColumn="1" w:lastColumn="0" w:noHBand="0" w:noVBand="1"/>
      </w:tblPr>
      <w:tblGrid>
        <w:gridCol w:w="8440"/>
      </w:tblGrid>
      <w:tr w:rsidR="0097301C" w14:paraId="42CF862C" w14:textId="77777777" w:rsidTr="000E3DAC">
        <w:trPr>
          <w:trHeight w:val="5103"/>
        </w:trPr>
        <w:tc>
          <w:tcPr>
            <w:tcW w:w="8440" w:type="dxa"/>
          </w:tcPr>
          <w:p w14:paraId="7323E32F" w14:textId="0E6CB3B1" w:rsidR="00327194" w:rsidRPr="00327194" w:rsidRDefault="003F65CF" w:rsidP="00A366AF">
            <w:pPr>
              <w:rPr>
                <w:sz w:val="20"/>
                <w:szCs w:val="20"/>
              </w:rPr>
            </w:pPr>
            <w:r>
              <w:rPr>
                <w:sz w:val="20"/>
                <w:szCs w:val="20"/>
              </w:rPr>
              <w:fldChar w:fldCharType="begin">
                <w:ffData>
                  <w:name w:val="Texto3"/>
                  <w:enabled/>
                  <w:calcOnExit w:val="0"/>
                  <w:textInput>
                    <w:maxLength w:val="6000"/>
                  </w:textInput>
                </w:ffData>
              </w:fldChar>
            </w:r>
            <w:bookmarkStart w:id="3" w:name="Texto3"/>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bookmarkEnd w:id="3"/>
          </w:p>
        </w:tc>
      </w:tr>
    </w:tbl>
    <w:p w14:paraId="096D6DE3" w14:textId="77777777" w:rsidR="00A366AF" w:rsidRDefault="00A366AF" w:rsidP="00A366AF"/>
    <w:p w14:paraId="07326075" w14:textId="3B2CD2B6" w:rsidR="00327194" w:rsidRDefault="00327194" w:rsidP="00327194">
      <w:r w:rsidRPr="00A366AF">
        <w:rPr>
          <w:b/>
        </w:rPr>
        <w:lastRenderedPageBreak/>
        <w:t>RESUMEN / ABSTRACT:</w:t>
      </w:r>
      <w:r>
        <w:t xml:space="preserve"> (Escriba aquí el resumen de la intervención, en inglés (máximo 150 palabras)</w:t>
      </w:r>
    </w:p>
    <w:tbl>
      <w:tblPr>
        <w:tblStyle w:val="Tablaconcuadrcula"/>
        <w:tblW w:w="0" w:type="auto"/>
        <w:tblLook w:val="04A0" w:firstRow="1" w:lastRow="0" w:firstColumn="1" w:lastColumn="0" w:noHBand="0" w:noVBand="1"/>
      </w:tblPr>
      <w:tblGrid>
        <w:gridCol w:w="8440"/>
      </w:tblGrid>
      <w:tr w:rsidR="00327194" w14:paraId="6DF82D10" w14:textId="77777777" w:rsidTr="000E3DAC">
        <w:trPr>
          <w:trHeight w:val="2835"/>
        </w:trPr>
        <w:tc>
          <w:tcPr>
            <w:tcW w:w="8440" w:type="dxa"/>
          </w:tcPr>
          <w:p w14:paraId="084C30C8" w14:textId="510D2426" w:rsidR="00327194" w:rsidRPr="00327194" w:rsidRDefault="00327194" w:rsidP="00327194">
            <w:pPr>
              <w:rPr>
                <w:sz w:val="20"/>
                <w:szCs w:val="20"/>
              </w:rPr>
            </w:pPr>
            <w:r>
              <w:rPr>
                <w:sz w:val="20"/>
                <w:szCs w:val="20"/>
              </w:rPr>
              <w:fldChar w:fldCharType="begin">
                <w:ffData>
                  <w:name w:val="Texto4"/>
                  <w:enabled/>
                  <w:calcOnExit w:val="0"/>
                  <w:textInput>
                    <w:maxLength w:val="70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65E08AF1" w14:textId="77777777" w:rsidR="00327194" w:rsidRDefault="00327194" w:rsidP="00327194"/>
    <w:p w14:paraId="6D6BAB9B" w14:textId="77777777" w:rsidR="00327194" w:rsidRDefault="00327194" w:rsidP="00A366AF"/>
    <w:p w14:paraId="215591AC" w14:textId="77777777" w:rsidR="00327194" w:rsidRDefault="00327194" w:rsidP="00A366AF"/>
    <w:p w14:paraId="4105E2E4" w14:textId="5EB31DCF" w:rsidR="00A366AF" w:rsidRPr="00A366AF" w:rsidRDefault="00A366AF" w:rsidP="00A366AF">
      <w:pPr>
        <w:rPr>
          <w:b/>
        </w:rPr>
      </w:pPr>
      <w:r>
        <w:rPr>
          <w:b/>
        </w:rPr>
        <w:t xml:space="preserve">PALABRAS CLAVE / KEYWORDS: </w:t>
      </w:r>
      <w:r>
        <w:t>Escriba aquí las palabras clave en castellano e inglés, separadas por coma (entre 5 y 10 palabras).</w:t>
      </w:r>
    </w:p>
    <w:tbl>
      <w:tblPr>
        <w:tblStyle w:val="Tablaconcuadrcula"/>
        <w:tblW w:w="0" w:type="auto"/>
        <w:tblLook w:val="04A0" w:firstRow="1" w:lastRow="0" w:firstColumn="1" w:lastColumn="0" w:noHBand="0" w:noVBand="1"/>
      </w:tblPr>
      <w:tblGrid>
        <w:gridCol w:w="8440"/>
      </w:tblGrid>
      <w:tr w:rsidR="0097301C" w14:paraId="4980CAC5" w14:textId="77777777" w:rsidTr="000E3DAC">
        <w:trPr>
          <w:trHeight w:val="1134"/>
        </w:trPr>
        <w:tc>
          <w:tcPr>
            <w:tcW w:w="8440" w:type="dxa"/>
          </w:tcPr>
          <w:p w14:paraId="30B5CCDB" w14:textId="02DC13E8" w:rsidR="00327194" w:rsidRPr="00327194" w:rsidRDefault="00327194" w:rsidP="000E3DAC">
            <w:pPr>
              <w:rPr>
                <w:sz w:val="20"/>
                <w:szCs w:val="20"/>
              </w:rPr>
            </w:pPr>
            <w:r>
              <w:rPr>
                <w:sz w:val="20"/>
                <w:szCs w:val="20"/>
              </w:rPr>
              <w:fldChar w:fldCharType="begin">
                <w:ffData>
                  <w:name w:val="Texto5"/>
                  <w:enabled/>
                  <w:calcOnExit w:val="0"/>
                  <w:textInput>
                    <w:maxLength w:val="255"/>
                  </w:textInput>
                </w:ffData>
              </w:fldChar>
            </w:r>
            <w:bookmarkStart w:id="6"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14:paraId="2ED76EB2" w14:textId="40A05E47" w:rsidR="00A366AF" w:rsidRDefault="00A366AF" w:rsidP="00A366AF"/>
    <w:p w14:paraId="19BE7277" w14:textId="77777777" w:rsidR="00A366AF" w:rsidRDefault="00A366AF" w:rsidP="00A366AF"/>
    <w:p w14:paraId="17D812C7" w14:textId="77777777" w:rsidR="00327194" w:rsidRDefault="00327194" w:rsidP="00A366AF"/>
    <w:p w14:paraId="793E9CB6" w14:textId="77777777" w:rsidR="00327194" w:rsidRDefault="00327194" w:rsidP="00A366AF"/>
    <w:p w14:paraId="720EF90F" w14:textId="77777777" w:rsidR="00327194" w:rsidRDefault="00327194" w:rsidP="00A366AF"/>
    <w:p w14:paraId="0DA420CA" w14:textId="77777777" w:rsidR="00A366AF" w:rsidRDefault="00A366AF" w:rsidP="00A366AF"/>
    <w:tbl>
      <w:tblPr>
        <w:tblStyle w:val="Tablaconcuadrcula"/>
        <w:tblW w:w="0" w:type="auto"/>
        <w:tblLook w:val="04A0" w:firstRow="1" w:lastRow="0" w:firstColumn="1" w:lastColumn="0" w:noHBand="0" w:noVBand="1"/>
      </w:tblPr>
      <w:tblGrid>
        <w:gridCol w:w="8440"/>
      </w:tblGrid>
      <w:tr w:rsidR="00A366AF" w14:paraId="7D8729BD" w14:textId="77777777" w:rsidTr="00A366AF">
        <w:tc>
          <w:tcPr>
            <w:tcW w:w="8440" w:type="dxa"/>
          </w:tcPr>
          <w:p w14:paraId="53123BA6" w14:textId="74531E17" w:rsidR="00A366AF" w:rsidRDefault="00A366AF" w:rsidP="00A366AF">
            <w:pPr>
              <w:rPr>
                <w:b/>
                <w:sz w:val="20"/>
                <w:szCs w:val="20"/>
              </w:rPr>
            </w:pPr>
            <w:r w:rsidRPr="00A366AF">
              <w:rPr>
                <w:b/>
                <w:sz w:val="20"/>
                <w:szCs w:val="20"/>
              </w:rPr>
              <w:t>CLÁUSULA DE ACEPTACIÓN DE LAS BASES PARA LA PRESENTACIÓN DE TRABAJOS CIENTÍFICOS Y AUTORIZACIÓ</w:t>
            </w:r>
            <w:r>
              <w:rPr>
                <w:b/>
                <w:sz w:val="20"/>
                <w:szCs w:val="20"/>
              </w:rPr>
              <w:t>N PARA LA DIFUSIÓN DEL TRABAJO:</w:t>
            </w:r>
          </w:p>
        </w:tc>
      </w:tr>
      <w:tr w:rsidR="00A366AF" w14:paraId="0C227B0E" w14:textId="77777777" w:rsidTr="00A366AF">
        <w:tc>
          <w:tcPr>
            <w:tcW w:w="8440" w:type="dxa"/>
          </w:tcPr>
          <w:p w14:paraId="642D6997" w14:textId="77777777" w:rsidR="00A366AF" w:rsidRPr="00A366AF" w:rsidRDefault="00A366AF" w:rsidP="00A366AF">
            <w:pPr>
              <w:rPr>
                <w:sz w:val="20"/>
                <w:szCs w:val="20"/>
              </w:rPr>
            </w:pPr>
            <w:r w:rsidRPr="00A366AF">
              <w:rPr>
                <w:sz w:val="20"/>
                <w:szCs w:val="20"/>
              </w:rPr>
              <w:t>MEDIANTE EL ENVÍO DEL PRESENTE FORMATO A LA SECRETARÍA CIENTÍFICA, EL/LOS AUTOR/ES ACEPTA/N LAS BASES PARA LA PRESENTACIÓN DE TRABAJOS CIENTÍFICOS DEL CONGRESO, ASÍ COMO AUTORIZAN AL COMITÉ CIENTÍFICO EN CASO QUE EL TRABAJO FUESE ACEPTADO, A DIFUNDIR EL MISMO EN SOPORTE DIGITAL PROTEGIDO, DENTRO DE LA DOCUMENTACIÓN QUE SE FACILITA A LOS CONGRESISTAS EN LA PRIMERA JORNADA DEL CONGRESO.</w:t>
            </w:r>
          </w:p>
          <w:p w14:paraId="3D38B041" w14:textId="77777777" w:rsidR="00A366AF" w:rsidRPr="00A366AF" w:rsidRDefault="00A366AF" w:rsidP="00A366AF">
            <w:pPr>
              <w:rPr>
                <w:sz w:val="20"/>
                <w:szCs w:val="20"/>
              </w:rPr>
            </w:pPr>
            <w:r w:rsidRPr="00A366AF">
              <w:rPr>
                <w:sz w:val="20"/>
                <w:szCs w:val="20"/>
              </w:rPr>
              <w:t>UNA VEZ ACEPTADA LA PROPUESTA POR EL COMITÉ CIENTÍFICO, SU PRESENTACIÓN EN EL CONGRESO QUEDARÁ SUPEDITADA A LA FORMALIZACIÓN DE LA MATRÍCULA DE AL MENOS UNO DE LOS AUTORES, TENIENDO EN CUENTA QUE UNA MATRÍCULA SUPONE EL DERECHO DE LA PRESENTACIÓN DE UN MÁXIMO DE DOS TRABAJOS. EN CASO DE SER COAUTOR DE MÁS TRABAJOS, LA PRESENTACIÓN DE LOS MISMOS REQUERIRÁ LA MATRÍCULA DE OTRO CO-AUTOR DE LOS TRABAJOS.</w:t>
            </w:r>
          </w:p>
          <w:p w14:paraId="42CE84C1" w14:textId="77777777" w:rsidR="00A366AF" w:rsidRPr="00A366AF" w:rsidRDefault="00A366AF" w:rsidP="00A366AF">
            <w:pPr>
              <w:rPr>
                <w:sz w:val="20"/>
                <w:szCs w:val="20"/>
              </w:rPr>
            </w:pPr>
            <w:r w:rsidRPr="00A366AF">
              <w:rPr>
                <w:sz w:val="20"/>
                <w:szCs w:val="20"/>
              </w:rPr>
              <w:t>COMUNICADA LA ACEPTACIÓN SE DARÁ AL PONENTE LA POSIBILIDAD DE ENVIAR EL TEXTO EXTENDIDO DEL TRABAJO PARA SU POSTERIOR PUBLICACIÓN EN EL LIBRO DE ACTAS, PARA LO CUAL SE RENOVARÁ LA AUTORIZACIÓN EN LOS TÉRMINOS EN QUE SE ESPECIFICAN EN LAS BASES.</w:t>
            </w:r>
          </w:p>
          <w:p w14:paraId="45594114" w14:textId="5D52471E" w:rsidR="00A366AF" w:rsidRPr="00A366AF" w:rsidRDefault="00A366AF" w:rsidP="00A366AF">
            <w:pPr>
              <w:rPr>
                <w:sz w:val="20"/>
                <w:szCs w:val="20"/>
              </w:rPr>
            </w:pPr>
            <w:r w:rsidRPr="00A366AF">
              <w:rPr>
                <w:sz w:val="20"/>
                <w:szCs w:val="20"/>
              </w:rPr>
              <w:t>EN  CASO DE SER FINALISTA, EL PONENTE SE COMPROMETE A LA PRESENTACIÓN ORAL DEL TRABAJO</w:t>
            </w:r>
            <w:r>
              <w:rPr>
                <w:sz w:val="20"/>
                <w:szCs w:val="20"/>
              </w:rPr>
              <w:t xml:space="preserve"> EN LA MESA FINAL DEL CONGRESO.</w:t>
            </w:r>
          </w:p>
        </w:tc>
      </w:tr>
    </w:tbl>
    <w:p w14:paraId="46D98CD8" w14:textId="77777777" w:rsidR="00A366AF" w:rsidRDefault="00A366AF" w:rsidP="00A366AF">
      <w:pPr>
        <w:rPr>
          <w:b/>
          <w:sz w:val="20"/>
          <w:szCs w:val="20"/>
        </w:rPr>
      </w:pPr>
    </w:p>
    <w:p w14:paraId="22FD21A6" w14:textId="77777777" w:rsidR="00A366AF" w:rsidRDefault="00A366AF" w:rsidP="00A366AF">
      <w:pPr>
        <w:rPr>
          <w:b/>
          <w:sz w:val="20"/>
          <w:szCs w:val="20"/>
        </w:rPr>
      </w:pPr>
    </w:p>
    <w:p w14:paraId="24A0BDC8" w14:textId="77777777" w:rsidR="00A366AF" w:rsidRPr="00A366AF" w:rsidRDefault="00A366AF" w:rsidP="00A366AF"/>
    <w:sectPr w:rsidR="00A366AF" w:rsidRPr="00A366AF" w:rsidSect="00D27F3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D7ED" w14:textId="77777777" w:rsidR="0097301C" w:rsidRDefault="0097301C" w:rsidP="00A366AF">
      <w:r>
        <w:separator/>
      </w:r>
    </w:p>
  </w:endnote>
  <w:endnote w:type="continuationSeparator" w:id="0">
    <w:p w14:paraId="270322DA" w14:textId="77777777" w:rsidR="0097301C" w:rsidRDefault="0097301C" w:rsidP="00A3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242CB" w14:textId="77777777" w:rsidR="0097301C" w:rsidRDefault="0097301C" w:rsidP="00A366AF">
      <w:r>
        <w:separator/>
      </w:r>
    </w:p>
  </w:footnote>
  <w:footnote w:type="continuationSeparator" w:id="0">
    <w:p w14:paraId="5352AA36" w14:textId="77777777" w:rsidR="0097301C" w:rsidRDefault="0097301C" w:rsidP="00A3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2D16" w14:textId="2DE18349" w:rsidR="0097301C" w:rsidRDefault="0097301C">
    <w:pPr>
      <w:pStyle w:val="Encabezado"/>
    </w:pPr>
    <w:r w:rsidRPr="000E1886">
      <w:rPr>
        <w:b/>
        <w:noProof/>
        <w:lang w:val="es-ES" w:eastAsia="es-ES"/>
      </w:rPr>
      <mc:AlternateContent>
        <mc:Choice Requires="wps">
          <w:drawing>
            <wp:anchor distT="0" distB="0" distL="114300" distR="114300" simplePos="0" relativeHeight="251659264" behindDoc="0" locked="0" layoutInCell="1" allowOverlap="1" wp14:anchorId="3F7647E2" wp14:editId="787F26CB">
              <wp:simplePos x="0" y="0"/>
              <wp:positionH relativeFrom="column">
                <wp:posOffset>336550</wp:posOffset>
              </wp:positionH>
              <wp:positionV relativeFrom="paragraph">
                <wp:posOffset>-297180</wp:posOffset>
              </wp:positionV>
              <wp:extent cx="4457700" cy="685800"/>
              <wp:effectExtent l="57150" t="19050" r="76200" b="95250"/>
              <wp:wrapThrough wrapText="bothSides">
                <wp:wrapPolygon edited="0">
                  <wp:start x="-277" y="-600"/>
                  <wp:lineTo x="-185" y="24000"/>
                  <wp:lineTo x="21785" y="24000"/>
                  <wp:lineTo x="21877" y="-600"/>
                  <wp:lineTo x="-277" y="-600"/>
                </wp:wrapPolygon>
              </wp:wrapThrough>
              <wp:docPr id="1" name="Rectangle 25"/>
              <wp:cNvGraphicFramePr/>
              <a:graphic xmlns:a="http://schemas.openxmlformats.org/drawingml/2006/main">
                <a:graphicData uri="http://schemas.microsoft.com/office/word/2010/wordprocessingShape">
                  <wps:wsp>
                    <wps:cNvSpPr/>
                    <wps:spPr>
                      <a:xfrm>
                        <a:off x="0" y="0"/>
                        <a:ext cx="44577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4272C76" w14:textId="41001FB9" w:rsidR="0097301C" w:rsidRPr="00F6743B" w:rsidRDefault="0097301C" w:rsidP="00A366AF">
                          <w:pPr>
                            <w:jc w:val="center"/>
                            <w:rPr>
                              <w:b/>
                              <w:color w:val="000000" w:themeColor="text1"/>
                            </w:rPr>
                          </w:pPr>
                          <w:r>
                            <w:rPr>
                              <w:b/>
                            </w:rPr>
                            <w:t>XI JORNADAS INTERNACIONALES SOBRE TRASTORNOS DE LA CONDUCTA ALIMENTARIA: Actualización y avances.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6.5pt;margin-top:-23.4pt;width:35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" fillcolor="#4f81bd [3204]" strokecolor="#4579b8 [3044]">
              <v:fill color2="#a7bfde [1620]" rotate="t" angle="180" focus="100%" type="gradient">
                <o:fill v:ext="view" type="gradientUnscaled"/>
              </v:fill>
              <v:shadow on="t" color="black" opacity="22937f" origin=",.5" offset="0,.63889mm"/>
              <v:textbox>
                <w:txbxContent>
                  <w:p w14:paraId="44272C76" w14:textId="41001FB9" w:rsidR="00A366AF" w:rsidRPr="00F6743B" w:rsidRDefault="00A366AF" w:rsidP="00A366AF">
                    <w:pPr>
                      <w:jc w:val="center"/>
                      <w:rPr>
                        <w:b/>
                        <w:color w:val="000000" w:themeColor="text1"/>
                      </w:rPr>
                    </w:pPr>
                    <w:r>
                      <w:rPr>
                        <w:b/>
                      </w:rPr>
                      <w:t>X</w:t>
                    </w:r>
                    <w:r>
                      <w:rPr>
                        <w:b/>
                      </w:rPr>
                      <w:t>I</w:t>
                    </w:r>
                    <w:r>
                      <w:rPr>
                        <w:b/>
                      </w:rPr>
                      <w:t xml:space="preserve"> JORNADAS INTERNACIONALES SOBRE TRASTORNOS DE LA CONDUCTA ALIMENTARIA: Actualización y avances.</w:t>
                    </w:r>
                  </w:p>
                </w:txbxContent>
              </v:textbox>
              <w10:wrap type="through"/>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Full" w:cryptAlgorithmClass="hash" w:cryptAlgorithmType="typeAny" w:cryptAlgorithmSid="4" w:cryptSpinCount="100000" w:hash="iXY8YASsP1YQzityhenNbuMlVuE=" w:salt="fY5D2nN6eMDuRWdDjIhf9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9"/>
    <w:rsid w:val="000E1886"/>
    <w:rsid w:val="000E3DAC"/>
    <w:rsid w:val="002830DE"/>
    <w:rsid w:val="00292C41"/>
    <w:rsid w:val="00327194"/>
    <w:rsid w:val="00384DF1"/>
    <w:rsid w:val="003F65CF"/>
    <w:rsid w:val="004074B0"/>
    <w:rsid w:val="004652A5"/>
    <w:rsid w:val="006E7E60"/>
    <w:rsid w:val="006F7C4A"/>
    <w:rsid w:val="007165D0"/>
    <w:rsid w:val="00810AA9"/>
    <w:rsid w:val="00876E84"/>
    <w:rsid w:val="0097301C"/>
    <w:rsid w:val="00A043BE"/>
    <w:rsid w:val="00A366AF"/>
    <w:rsid w:val="00B671B8"/>
    <w:rsid w:val="00BA6989"/>
    <w:rsid w:val="00C90128"/>
    <w:rsid w:val="00CE5FB8"/>
    <w:rsid w:val="00D25B8A"/>
    <w:rsid w:val="00D27F38"/>
    <w:rsid w:val="00DE352B"/>
    <w:rsid w:val="00EA3802"/>
    <w:rsid w:val="00F674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2D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6AF"/>
    <w:pPr>
      <w:tabs>
        <w:tab w:val="center" w:pos="4252"/>
        <w:tab w:val="right" w:pos="8504"/>
      </w:tabs>
    </w:pPr>
  </w:style>
  <w:style w:type="character" w:customStyle="1" w:styleId="EncabezadoCar">
    <w:name w:val="Encabezado Car"/>
    <w:basedOn w:val="Fuentedeprrafopredeter"/>
    <w:link w:val="Encabezado"/>
    <w:uiPriority w:val="99"/>
    <w:rsid w:val="00A366AF"/>
  </w:style>
  <w:style w:type="paragraph" w:styleId="Piedepgina">
    <w:name w:val="footer"/>
    <w:basedOn w:val="Normal"/>
    <w:link w:val="PiedepginaCar"/>
    <w:uiPriority w:val="99"/>
    <w:unhideWhenUsed/>
    <w:rsid w:val="00A366AF"/>
    <w:pPr>
      <w:tabs>
        <w:tab w:val="center" w:pos="4252"/>
        <w:tab w:val="right" w:pos="8504"/>
      </w:tabs>
    </w:pPr>
  </w:style>
  <w:style w:type="character" w:customStyle="1" w:styleId="PiedepginaCar">
    <w:name w:val="Pie de página Car"/>
    <w:basedOn w:val="Fuentedeprrafopredeter"/>
    <w:link w:val="Piedepgina"/>
    <w:uiPriority w:val="99"/>
    <w:rsid w:val="00A366AF"/>
  </w:style>
  <w:style w:type="character" w:styleId="Textodelmarcadordeposicin">
    <w:name w:val="Placeholder Text"/>
    <w:basedOn w:val="Fuentedeprrafopredeter"/>
    <w:uiPriority w:val="99"/>
    <w:semiHidden/>
    <w:rsid w:val="00A366AF"/>
    <w:rPr>
      <w:color w:val="808080"/>
    </w:rPr>
  </w:style>
  <w:style w:type="paragraph" w:styleId="Textodeglobo">
    <w:name w:val="Balloon Text"/>
    <w:basedOn w:val="Normal"/>
    <w:link w:val="TextodegloboCar"/>
    <w:uiPriority w:val="99"/>
    <w:semiHidden/>
    <w:unhideWhenUsed/>
    <w:rsid w:val="00A366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6AF"/>
    <w:rPr>
      <w:rFonts w:ascii="Tahoma" w:hAnsi="Tahoma" w:cs="Tahoma"/>
      <w:sz w:val="16"/>
      <w:szCs w:val="16"/>
    </w:rPr>
  </w:style>
  <w:style w:type="table" w:styleId="Tablaconcuadrcula">
    <w:name w:val="Table Grid"/>
    <w:basedOn w:val="Tablanormal"/>
    <w:uiPriority w:val="59"/>
    <w:rsid w:val="00A3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6AF"/>
    <w:pPr>
      <w:tabs>
        <w:tab w:val="center" w:pos="4252"/>
        <w:tab w:val="right" w:pos="8504"/>
      </w:tabs>
    </w:pPr>
  </w:style>
  <w:style w:type="character" w:customStyle="1" w:styleId="EncabezadoCar">
    <w:name w:val="Encabezado Car"/>
    <w:basedOn w:val="Fuentedeprrafopredeter"/>
    <w:link w:val="Encabezado"/>
    <w:uiPriority w:val="99"/>
    <w:rsid w:val="00A366AF"/>
  </w:style>
  <w:style w:type="paragraph" w:styleId="Piedepgina">
    <w:name w:val="footer"/>
    <w:basedOn w:val="Normal"/>
    <w:link w:val="PiedepginaCar"/>
    <w:uiPriority w:val="99"/>
    <w:unhideWhenUsed/>
    <w:rsid w:val="00A366AF"/>
    <w:pPr>
      <w:tabs>
        <w:tab w:val="center" w:pos="4252"/>
        <w:tab w:val="right" w:pos="8504"/>
      </w:tabs>
    </w:pPr>
  </w:style>
  <w:style w:type="character" w:customStyle="1" w:styleId="PiedepginaCar">
    <w:name w:val="Pie de página Car"/>
    <w:basedOn w:val="Fuentedeprrafopredeter"/>
    <w:link w:val="Piedepgina"/>
    <w:uiPriority w:val="99"/>
    <w:rsid w:val="00A366AF"/>
  </w:style>
  <w:style w:type="character" w:styleId="Textodelmarcadordeposicin">
    <w:name w:val="Placeholder Text"/>
    <w:basedOn w:val="Fuentedeprrafopredeter"/>
    <w:uiPriority w:val="99"/>
    <w:semiHidden/>
    <w:rsid w:val="00A366AF"/>
    <w:rPr>
      <w:color w:val="808080"/>
    </w:rPr>
  </w:style>
  <w:style w:type="paragraph" w:styleId="Textodeglobo">
    <w:name w:val="Balloon Text"/>
    <w:basedOn w:val="Normal"/>
    <w:link w:val="TextodegloboCar"/>
    <w:uiPriority w:val="99"/>
    <w:semiHidden/>
    <w:unhideWhenUsed/>
    <w:rsid w:val="00A366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6AF"/>
    <w:rPr>
      <w:rFonts w:ascii="Tahoma" w:hAnsi="Tahoma" w:cs="Tahoma"/>
      <w:sz w:val="16"/>
      <w:szCs w:val="16"/>
    </w:rPr>
  </w:style>
  <w:style w:type="table" w:styleId="Tablaconcuadrcula">
    <w:name w:val="Table Grid"/>
    <w:basedOn w:val="Tablanormal"/>
    <w:uiPriority w:val="59"/>
    <w:rsid w:val="00A3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966C-0173-4CE4-A2EE-BE4A7142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Antonio Ojeda Sánchez</cp:lastModifiedBy>
  <cp:revision>3</cp:revision>
  <dcterms:created xsi:type="dcterms:W3CDTF">2018-10-10T08:28:00Z</dcterms:created>
  <dcterms:modified xsi:type="dcterms:W3CDTF">2018-10-10T08:29:00Z</dcterms:modified>
</cp:coreProperties>
</file>